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5" w:rsidRPr="00B3371A" w:rsidRDefault="000900C5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371A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  <w:proofErr w:type="gramStart"/>
      <w:r w:rsidRPr="00B3371A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D67C1F" w:rsidRPr="00B337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D2C12" w:rsidRPr="00B337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371A">
        <w:rPr>
          <w:rFonts w:ascii="Times New Roman" w:hAnsi="Times New Roman" w:cs="Times New Roman"/>
          <w:b/>
          <w:sz w:val="28"/>
          <w:szCs w:val="28"/>
        </w:rPr>
        <w:t xml:space="preserve"> Всероссийского налогового форума 201</w:t>
      </w:r>
      <w:r w:rsidR="00DD2C12" w:rsidRPr="00B3371A">
        <w:rPr>
          <w:rFonts w:ascii="Times New Roman" w:hAnsi="Times New Roman" w:cs="Times New Roman"/>
          <w:b/>
          <w:sz w:val="28"/>
          <w:szCs w:val="28"/>
        </w:rPr>
        <w:t>7</w:t>
      </w:r>
    </w:p>
    <w:p w:rsidR="000900C5" w:rsidRPr="00B3371A" w:rsidRDefault="000900C5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71A">
        <w:rPr>
          <w:rFonts w:ascii="Times New Roman" w:hAnsi="Times New Roman" w:cs="Times New Roman"/>
          <w:b/>
          <w:sz w:val="28"/>
          <w:szCs w:val="28"/>
        </w:rPr>
        <w:t>«</w:t>
      </w:r>
      <w:r w:rsidR="00DD2C12" w:rsidRPr="00B3371A">
        <w:rPr>
          <w:rFonts w:ascii="Times New Roman" w:hAnsi="Times New Roman" w:cs="Times New Roman"/>
          <w:b/>
          <w:sz w:val="28"/>
          <w:szCs w:val="28"/>
        </w:rPr>
        <w:t>Стабильная налоговая система как фактор экономического роста России</w:t>
      </w:r>
      <w:r w:rsidRPr="00B3371A">
        <w:rPr>
          <w:rFonts w:ascii="Times New Roman" w:hAnsi="Times New Roman" w:cs="Times New Roman"/>
          <w:b/>
          <w:sz w:val="28"/>
          <w:szCs w:val="28"/>
        </w:rPr>
        <w:t>»</w:t>
      </w:r>
    </w:p>
    <w:p w:rsidR="000900C5" w:rsidRPr="00B3371A" w:rsidRDefault="000900C5" w:rsidP="005C7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ABB" w:rsidRPr="00B3371A" w:rsidRDefault="00A27ABB" w:rsidP="00A2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71A">
        <w:rPr>
          <w:rFonts w:ascii="Times New Roman" w:hAnsi="Times New Roman" w:cs="Times New Roman"/>
          <w:b/>
          <w:sz w:val="28"/>
          <w:szCs w:val="28"/>
        </w:rPr>
        <w:t>2</w:t>
      </w:r>
      <w:r w:rsidR="00DD2C12" w:rsidRPr="00B3371A">
        <w:rPr>
          <w:rFonts w:ascii="Times New Roman" w:hAnsi="Times New Roman" w:cs="Times New Roman"/>
          <w:b/>
          <w:sz w:val="28"/>
          <w:szCs w:val="28"/>
        </w:rPr>
        <w:t>7</w:t>
      </w:r>
      <w:r w:rsidRPr="00B3371A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DD2C12" w:rsidRPr="00B3371A">
        <w:rPr>
          <w:rFonts w:ascii="Times New Roman" w:hAnsi="Times New Roman" w:cs="Times New Roman"/>
          <w:b/>
          <w:sz w:val="28"/>
          <w:szCs w:val="28"/>
        </w:rPr>
        <w:t>7</w:t>
      </w:r>
      <w:r w:rsidRPr="00B337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7ABB" w:rsidRPr="00B3371A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72FCB0" wp14:editId="0F54B27C">
            <wp:extent cx="295275" cy="295275"/>
            <wp:effectExtent l="0" t="0" r="9525" b="9525"/>
            <wp:docPr id="9" name="Рисунок 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>9.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0</w:t>
      </w:r>
      <w:r w:rsidRPr="00B3371A">
        <w:rPr>
          <w:rFonts w:ascii="Times New Roman" w:hAnsi="Times New Roman" w:cs="Times New Roman"/>
          <w:b/>
          <w:sz w:val="24"/>
          <w:szCs w:val="24"/>
        </w:rPr>
        <w:t>0-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9</w:t>
      </w:r>
      <w:r w:rsidRPr="00B3371A">
        <w:rPr>
          <w:rFonts w:ascii="Times New Roman" w:hAnsi="Times New Roman" w:cs="Times New Roman"/>
          <w:b/>
          <w:sz w:val="24"/>
          <w:szCs w:val="24"/>
        </w:rPr>
        <w:t>.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3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A27ABB" w:rsidRPr="00B3371A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A27ABB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71A" w:rsidRPr="00B3371A" w:rsidRDefault="00B3371A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ABB" w:rsidRPr="00B3371A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500644" wp14:editId="7C0D3E45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9</w:t>
      </w:r>
      <w:r w:rsidRPr="00B3371A">
        <w:rPr>
          <w:rFonts w:ascii="Times New Roman" w:hAnsi="Times New Roman" w:cs="Times New Roman"/>
          <w:b/>
          <w:sz w:val="24"/>
          <w:szCs w:val="24"/>
        </w:rPr>
        <w:t>.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3</w:t>
      </w:r>
      <w:r w:rsidRPr="00B3371A">
        <w:rPr>
          <w:rFonts w:ascii="Times New Roman" w:hAnsi="Times New Roman" w:cs="Times New Roman"/>
          <w:b/>
          <w:sz w:val="24"/>
          <w:szCs w:val="24"/>
        </w:rPr>
        <w:t>0-1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2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.00 Малый зал (3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стол» № 1</w:t>
      </w:r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«Налогообложение малого бизнеса»</w:t>
      </w:r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Пинская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Миляуша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Рашитовна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– профессор Департамента налоговой политики и таможенно-тарифного регулирования Финансового университета, д.э.</w:t>
      </w:r>
      <w:proofErr w:type="gram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н</w:t>
      </w:r>
      <w:proofErr w:type="gram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.</w:t>
      </w:r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A01B20" w:rsidRPr="00B3371A" w:rsidRDefault="00A01B20" w:rsidP="00A01B2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Налоговая нагрузка на малый бизнес при применении общего и специальных налоговых режимов: сравнительный анализ</w:t>
      </w:r>
    </w:p>
    <w:p w:rsidR="00A01B20" w:rsidRPr="00B3371A" w:rsidRDefault="00A01B20" w:rsidP="00A01B2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Налоговое стимулирование малого бизнеса в сфере высоких технологий, в экспортно-ориентированных отраслях, в секторе услуг, в сельском хозяйстве</w:t>
      </w:r>
    </w:p>
    <w:p w:rsidR="00A01B20" w:rsidRPr="00B3371A" w:rsidRDefault="00A01B20" w:rsidP="00A01B2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 xml:space="preserve"> в условиях цифровой экономики</w:t>
      </w:r>
    </w:p>
    <w:p w:rsidR="00A01B20" w:rsidRPr="00B3371A" w:rsidRDefault="00A01B20" w:rsidP="00A01B2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Совмещение специальных налоговых режимов: проблемы и пути их решения </w:t>
      </w:r>
    </w:p>
    <w:p w:rsidR="00A01B20" w:rsidRPr="00B3371A" w:rsidRDefault="00A01B20" w:rsidP="00A01B2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Целесообразность новых форм налогообложения самозанятых граждан на основе патента</w:t>
      </w:r>
    </w:p>
    <w:p w:rsidR="00A01B20" w:rsidRPr="00B3371A" w:rsidRDefault="00A01B20" w:rsidP="00A01B2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Проблемы страховых взносов при применении патентной системы налогообложения</w:t>
      </w:r>
    </w:p>
    <w:p w:rsidR="00A01B20" w:rsidRPr="00B3371A" w:rsidRDefault="00A01B20" w:rsidP="00A01B2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Использование специальных налоговых режимов крупными и средними налогоплательщиками через механизм искусственного разукрупнения бизнеса: мифы и реальность</w:t>
      </w:r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B3371A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B337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Вице-президент ТПП РФ </w:t>
      </w:r>
      <w:r w:rsidR="00B3371A">
        <w:rPr>
          <w:rFonts w:ascii="Times New Roman" w:hAnsi="Times New Roman" w:cs="Times New Roman"/>
          <w:i/>
          <w:sz w:val="24"/>
          <w:szCs w:val="24"/>
        </w:rPr>
        <w:t>Елена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Дыбова</w:t>
      </w:r>
      <w:proofErr w:type="spellEnd"/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Начальник отдела налогообложения малого бизнеса и сельского хозяйства Департамента налоговой и таможенной политики Министерства финансов Российской Федерации </w:t>
      </w:r>
      <w:r w:rsidR="00B3371A">
        <w:rPr>
          <w:rFonts w:ascii="Times New Roman" w:hAnsi="Times New Roman" w:cs="Times New Roman"/>
          <w:i/>
          <w:sz w:val="24"/>
          <w:szCs w:val="24"/>
        </w:rPr>
        <w:t>Александр</w:t>
      </w:r>
      <w:r w:rsidRPr="00B3371A">
        <w:rPr>
          <w:rFonts w:ascii="Times New Roman" w:hAnsi="Times New Roman" w:cs="Times New Roman"/>
          <w:i/>
          <w:sz w:val="24"/>
          <w:szCs w:val="24"/>
        </w:rPr>
        <w:t> Косолапов</w:t>
      </w:r>
      <w:r w:rsidRPr="00B3371A">
        <w:rPr>
          <w:rFonts w:ascii="Times New Roman" w:hAnsi="Times New Roman" w:cs="Times New Roman"/>
          <w:sz w:val="24"/>
          <w:szCs w:val="24"/>
        </w:rPr>
        <w:t>, д.э.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>.</w:t>
      </w:r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Заместитель начальника Контрольного управления Федеральной налоговой службы </w:t>
      </w:r>
      <w:r w:rsidRPr="00B3371A">
        <w:rPr>
          <w:rFonts w:ascii="Times New Roman" w:hAnsi="Times New Roman" w:cs="Times New Roman"/>
          <w:i/>
          <w:sz w:val="24"/>
          <w:szCs w:val="24"/>
        </w:rPr>
        <w:t>К</w:t>
      </w:r>
      <w:r w:rsidR="00B3371A">
        <w:rPr>
          <w:rFonts w:ascii="Times New Roman" w:hAnsi="Times New Roman" w:cs="Times New Roman"/>
          <w:i/>
          <w:sz w:val="24"/>
          <w:szCs w:val="24"/>
        </w:rPr>
        <w:t>онстантин</w:t>
      </w:r>
      <w:r w:rsidRPr="00B3371A">
        <w:rPr>
          <w:rFonts w:ascii="Times New Roman" w:hAnsi="Times New Roman" w:cs="Times New Roman"/>
          <w:i/>
          <w:sz w:val="24"/>
          <w:szCs w:val="24"/>
        </w:rPr>
        <w:t> Новоселов</w:t>
      </w:r>
      <w:r w:rsidRPr="00B3371A">
        <w:rPr>
          <w:rFonts w:ascii="Times New Roman" w:hAnsi="Times New Roman" w:cs="Times New Roman"/>
          <w:sz w:val="24"/>
          <w:szCs w:val="24"/>
        </w:rPr>
        <w:t>, к.э.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>.</w:t>
      </w:r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Руководитель учебно-научной лаборатории «Налоговые консультации и экспертизы», профессор Департамента налоговой политики и таможенно-тарифного регулирования Финансового университета </w:t>
      </w:r>
      <w:r w:rsidR="00B3371A">
        <w:rPr>
          <w:rFonts w:ascii="Times New Roman" w:hAnsi="Times New Roman" w:cs="Times New Roman"/>
          <w:i/>
          <w:sz w:val="24"/>
          <w:szCs w:val="24"/>
        </w:rPr>
        <w:t>Нина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Малис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>, к.э.н., проф.</w:t>
      </w:r>
    </w:p>
    <w:p w:rsidR="00A01B20" w:rsidRPr="00B3371A" w:rsidRDefault="00A01B20" w:rsidP="00A0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Профессор кафедры экономики Института экономики и менеджмента Томского Государственного НИ университета </w:t>
      </w:r>
      <w:r w:rsidRPr="00B3371A">
        <w:rPr>
          <w:rFonts w:ascii="Times New Roman" w:hAnsi="Times New Roman" w:cs="Times New Roman"/>
          <w:i/>
          <w:sz w:val="24"/>
          <w:szCs w:val="24"/>
        </w:rPr>
        <w:t>Л</w:t>
      </w:r>
      <w:r w:rsidR="00B3371A">
        <w:rPr>
          <w:rFonts w:ascii="Times New Roman" w:hAnsi="Times New Roman" w:cs="Times New Roman"/>
          <w:i/>
          <w:sz w:val="24"/>
          <w:szCs w:val="24"/>
        </w:rPr>
        <w:t>ариса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Гринкевич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>, д.э.н., проф.</w:t>
      </w:r>
    </w:p>
    <w:p w:rsidR="005D1441" w:rsidRDefault="005D144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371A" w:rsidRPr="00B3371A" w:rsidRDefault="00B3371A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C12" w:rsidRPr="00B3371A" w:rsidRDefault="00DD2C12" w:rsidP="00DD2C1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1AE43D" wp14:editId="59B2C5B6">
            <wp:extent cx="295275" cy="295275"/>
            <wp:effectExtent l="0" t="0" r="9525" b="9525"/>
            <wp:docPr id="20" name="Рисунок 2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9.30-12.00 Конгресс-центр (1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стол» № 2</w:t>
      </w:r>
    </w:p>
    <w:p w:rsidR="00DD2C12" w:rsidRPr="00B3371A" w:rsidRDefault="00DD2C12" w:rsidP="00DD2C12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</w:t>
      </w:r>
      <w:r w:rsidR="003872FD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Необоснованная налоговая выгода: от сложившейся судебной практики через изменения в НК РФ к будущему </w:t>
      </w:r>
      <w:proofErr w:type="spellStart"/>
      <w:r w:rsidR="003872FD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правоприменению</w:t>
      </w:r>
      <w:proofErr w:type="spellEnd"/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DD2C12" w:rsidRPr="00B3371A" w:rsidRDefault="00DD2C12" w:rsidP="00DD2C1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Орлов Михаил – общественный бизнес-омбудсмен по налогам, Председатель Экспертного Совета Комитета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ГосДумы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по бюджету и налогам, </w:t>
      </w:r>
      <w:r w:rsidR="003872FD"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партнер, руководитель Департамента налогового и юридического консультирования КПМГ в России и СНГ</w:t>
      </w:r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</w:p>
    <w:p w:rsidR="00DD2C12" w:rsidRPr="00B3371A" w:rsidRDefault="00DD2C12" w:rsidP="00DD2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>Основные направления дискуссии:</w:t>
      </w:r>
    </w:p>
    <w:p w:rsidR="003872FD" w:rsidRPr="00B3371A" w:rsidRDefault="003872FD" w:rsidP="003872F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lastRenderedPageBreak/>
        <w:t>Текущие аспекты арбитражной практики по вопросам необоснованной налоговой выгоды</w:t>
      </w:r>
    </w:p>
    <w:p w:rsidR="003872FD" w:rsidRPr="00B3371A" w:rsidRDefault="003872FD" w:rsidP="00CE03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Новый закон 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Постановление Пленума </w:t>
      </w:r>
      <w:r w:rsidR="00CE035C" w:rsidRPr="00CE035C">
        <w:rPr>
          <w:rFonts w:ascii="Times New Roman" w:hAnsi="Times New Roman" w:cs="Times New Roman"/>
          <w:sz w:val="24"/>
          <w:szCs w:val="24"/>
        </w:rPr>
        <w:t xml:space="preserve">Высшего Арбитражного Суда </w:t>
      </w:r>
      <w:r w:rsidRPr="00B3371A">
        <w:rPr>
          <w:rFonts w:ascii="Times New Roman" w:hAnsi="Times New Roman" w:cs="Times New Roman"/>
          <w:sz w:val="24"/>
          <w:szCs w:val="24"/>
        </w:rPr>
        <w:t xml:space="preserve"> №53, сходства и различия</w:t>
      </w:r>
    </w:p>
    <w:p w:rsidR="003872FD" w:rsidRPr="00B3371A" w:rsidRDefault="003872FD" w:rsidP="00CE03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Открытые вопросы нового закона</w:t>
      </w:r>
    </w:p>
    <w:p w:rsidR="003872FD" w:rsidRPr="00B3371A" w:rsidRDefault="003872FD" w:rsidP="003872F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Ожидаемые изменения в подходе налоговых органов в вопросе необоснованной налоговой выгоды</w:t>
      </w:r>
    </w:p>
    <w:p w:rsidR="003872FD" w:rsidRPr="00B3371A" w:rsidRDefault="003872FD" w:rsidP="00CE03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Перспективы развития арбитражной практики по дальнейшему применению Постановления Пленума </w:t>
      </w:r>
      <w:r w:rsidR="00CE035C" w:rsidRPr="00CE035C">
        <w:rPr>
          <w:rFonts w:ascii="Times New Roman" w:hAnsi="Times New Roman" w:cs="Times New Roman"/>
          <w:sz w:val="24"/>
          <w:szCs w:val="24"/>
        </w:rPr>
        <w:t xml:space="preserve">Высшего Арбитражного Суда </w:t>
      </w:r>
      <w:r w:rsidRPr="00B3371A">
        <w:rPr>
          <w:rFonts w:ascii="Times New Roman" w:hAnsi="Times New Roman" w:cs="Times New Roman"/>
          <w:sz w:val="24"/>
          <w:szCs w:val="24"/>
        </w:rPr>
        <w:t>№53</w:t>
      </w:r>
    </w:p>
    <w:p w:rsidR="00DD2C12" w:rsidRPr="00B3371A" w:rsidRDefault="00DD2C12" w:rsidP="00DD2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 xml:space="preserve">К участию </w:t>
      </w:r>
      <w:proofErr w:type="gramStart"/>
      <w:r w:rsidRPr="00B3371A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B337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72FD" w:rsidRPr="00B3371A" w:rsidRDefault="003872FD" w:rsidP="003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Заместитель руководителя ФНС России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Сергей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Аракелов</w:t>
      </w:r>
      <w:proofErr w:type="spellEnd"/>
    </w:p>
    <w:p w:rsidR="003872FD" w:rsidRPr="00B3371A" w:rsidRDefault="003872FD" w:rsidP="003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Руководитель Департамента налоговой политики, Группа ЧТПЗ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Алексей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Кафтанников</w:t>
      </w:r>
      <w:proofErr w:type="spellEnd"/>
    </w:p>
    <w:p w:rsidR="003872FD" w:rsidRPr="00B3371A" w:rsidRDefault="003872FD" w:rsidP="003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Начальник Управления налоговой экспертизы Налогового департамента ГМК «Норильский никель»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Андрей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Кизимов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2FD" w:rsidRPr="00B3371A" w:rsidRDefault="003872FD" w:rsidP="003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Старший партнер, Пепеляев Групп </w:t>
      </w:r>
      <w:r w:rsidRPr="00B3371A">
        <w:rPr>
          <w:rFonts w:ascii="Times New Roman" w:hAnsi="Times New Roman" w:cs="Times New Roman"/>
          <w:i/>
          <w:sz w:val="24"/>
          <w:szCs w:val="24"/>
        </w:rPr>
        <w:t>Андрей Никонов</w:t>
      </w:r>
    </w:p>
    <w:p w:rsidR="003872FD" w:rsidRPr="00B3371A" w:rsidRDefault="003872FD" w:rsidP="003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Старший менеджер, корпоративное налогообложение, Департамент налогового и юридического консультирования, КПМГ в России и СНГ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Николай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Симоянов</w:t>
      </w:r>
      <w:proofErr w:type="spellEnd"/>
    </w:p>
    <w:p w:rsidR="00DD2C12" w:rsidRDefault="003872FD" w:rsidP="003872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Налоговый менеджер, ОМИА УРАЛ </w:t>
      </w:r>
      <w:r w:rsidRPr="00B3371A">
        <w:rPr>
          <w:rFonts w:ascii="Times New Roman" w:hAnsi="Times New Roman" w:cs="Times New Roman"/>
          <w:i/>
          <w:sz w:val="24"/>
          <w:szCs w:val="24"/>
        </w:rPr>
        <w:t>Мария Чуйкова</w:t>
      </w:r>
    </w:p>
    <w:p w:rsidR="00B3371A" w:rsidRDefault="00B3371A" w:rsidP="003872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71A" w:rsidRPr="00B3371A" w:rsidRDefault="00B3371A" w:rsidP="00387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ABB" w:rsidRPr="00B3371A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57B0E2" wp14:editId="512998CE">
            <wp:extent cx="295275" cy="295275"/>
            <wp:effectExtent l="0" t="0" r="9525" b="9525"/>
            <wp:docPr id="12" name="Рисунок 1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>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2</w:t>
      </w:r>
      <w:r w:rsidRPr="00B3371A">
        <w:rPr>
          <w:rFonts w:ascii="Times New Roman" w:hAnsi="Times New Roman" w:cs="Times New Roman"/>
          <w:b/>
          <w:sz w:val="24"/>
          <w:szCs w:val="24"/>
        </w:rPr>
        <w:t>.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3</w:t>
      </w:r>
      <w:r w:rsidRPr="00B3371A">
        <w:rPr>
          <w:rFonts w:ascii="Times New Roman" w:hAnsi="Times New Roman" w:cs="Times New Roman"/>
          <w:b/>
          <w:sz w:val="24"/>
          <w:szCs w:val="24"/>
        </w:rPr>
        <w:t>0-1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3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A27ABB" w:rsidRPr="00B3371A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DD2C12" w:rsidRDefault="00DD2C12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71A" w:rsidRPr="00B3371A" w:rsidRDefault="00B3371A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12" w:rsidRPr="00B3371A" w:rsidRDefault="00DD2C12" w:rsidP="00DD2C1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7F459" wp14:editId="4EC5C82F">
            <wp:extent cx="295275" cy="295275"/>
            <wp:effectExtent l="0" t="0" r="9525" b="9525"/>
            <wp:docPr id="14" name="Рисунок 1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13.00-17.00 Конгресс-центр (1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стол» № 3</w:t>
      </w:r>
    </w:p>
    <w:p w:rsidR="00DD2C12" w:rsidRPr="00B3371A" w:rsidRDefault="00DD2C12" w:rsidP="00DD2C12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«Трансфертное ценообразование»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Кирьянов Артем Юрьевич - Председатель Исполнительного комитета Российского союза налогоплательщиков, первый заместитель Комиссии Общественной палаты Российской Федерации по общественному контролю и взаимодействию с общественными советами,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к.ю.н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.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C63D1D" w:rsidRPr="00B3371A" w:rsidRDefault="00C63D1D" w:rsidP="00C63D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Трансфертное ценообразование в России: опыт и перспективы</w:t>
      </w:r>
    </w:p>
    <w:p w:rsidR="00C63D1D" w:rsidRPr="00B3371A" w:rsidRDefault="00C63D1D" w:rsidP="00C63D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Ключевые нововведения и прогнозы развития особенностей применения трансфертного ценообразования</w:t>
      </w:r>
    </w:p>
    <w:p w:rsidR="00C63D1D" w:rsidRPr="00B3371A" w:rsidRDefault="00C63D1D" w:rsidP="00C63D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Практические вопросы применение методов ТЦО</w:t>
      </w:r>
    </w:p>
    <w:p w:rsidR="00C63D1D" w:rsidRPr="00B3371A" w:rsidRDefault="00C63D1D" w:rsidP="00C63D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Спорные вопросы определения категории «взаимозависимые лица»</w:t>
      </w:r>
    </w:p>
    <w:p w:rsidR="00C63D1D" w:rsidRPr="00B3371A" w:rsidRDefault="00C63D1D" w:rsidP="00C63D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Требования к подготовке трехуровневой документации по трансфертному ценообразованию в соответствии с планом </w:t>
      </w:r>
      <w:r w:rsidRPr="00B3371A">
        <w:rPr>
          <w:rFonts w:ascii="Times New Roman" w:hAnsi="Times New Roman" w:cs="Times New Roman"/>
          <w:sz w:val="24"/>
          <w:szCs w:val="24"/>
          <w:lang w:val="en-US"/>
        </w:rPr>
        <w:t>BEPS</w:t>
      </w:r>
    </w:p>
    <w:p w:rsidR="00C63D1D" w:rsidRPr="00B3371A" w:rsidRDefault="00C63D1D" w:rsidP="00C63D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Практика проведения контрольных процедур соответствия цен в сделках рыночным ценам (рентабельности)</w:t>
      </w:r>
    </w:p>
    <w:p w:rsidR="00C63D1D" w:rsidRPr="00B3371A" w:rsidRDefault="00C63D1D" w:rsidP="00C63D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Обзор судебной практики по ТЦО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B3371A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B337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63D1D" w:rsidRPr="00B3371A" w:rsidRDefault="00C63D1D" w:rsidP="00C63D1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B3371A">
        <w:rPr>
          <w:rFonts w:ascii="Times New Roman" w:hAnsi="Times New Roman" w:cs="Times New Roman"/>
          <w:sz w:val="24"/>
          <w:szCs w:val="24"/>
        </w:rPr>
        <w:t>Начальник Управления трансфертного ценообразования Федеральной налоговой службы</w:t>
      </w:r>
      <w:r w:rsidRPr="00B3371A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3371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Ю.В. </w:t>
      </w:r>
      <w:proofErr w:type="spellStart"/>
      <w:r w:rsidRPr="00B3371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Шепелева</w:t>
      </w:r>
      <w:proofErr w:type="spellEnd"/>
      <w:r w:rsidRPr="00B3371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Вице-президент Федеральной палаты адвокатов Российской Федерации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А.П.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Галоганов</w:t>
      </w:r>
      <w:proofErr w:type="spellEnd"/>
      <w:r w:rsidRPr="00B337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Заведующая кафедрой правовых дисциплин Высшей школы государственного аудита (факультет) Московского государственного университета имени М.В. Ломоносова, 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., профессор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Ю.А. Крохина </w:t>
      </w:r>
    </w:p>
    <w:p w:rsidR="00C63D1D" w:rsidRPr="00B3371A" w:rsidRDefault="00C63D1D" w:rsidP="00C63D1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3371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Заведующий кафедрой конституционного и муниципального права РПА Минюста России, член Экспертного совета Российского союза налогоплательщиков, </w:t>
      </w:r>
      <w:proofErr w:type="spellStart"/>
      <w:r w:rsidRPr="00B3371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д.ю.н</w:t>
      </w:r>
      <w:proofErr w:type="spellEnd"/>
      <w:r w:rsidRPr="00B3371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 В.А. Виноградов</w:t>
      </w:r>
      <w:r w:rsidRPr="00B3371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C63D1D" w:rsidRPr="00B3371A" w:rsidRDefault="00C63D1D" w:rsidP="00C63D1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B3371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Директор Центра налоговой политики и налогового администрирования, доцент Департамента налоговой политики и таможенно-тарифного регулирования Финансового университета при Правительстве Российской Федерации, к.э.н., доцент</w:t>
      </w:r>
      <w:r w:rsidRPr="00B3371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371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Грундел</w:t>
      </w:r>
      <w:proofErr w:type="spellEnd"/>
      <w:r w:rsidRPr="00B3371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Л.П.</w:t>
      </w:r>
    </w:p>
    <w:p w:rsidR="00C63D1D" w:rsidRPr="00B3371A" w:rsidRDefault="00C63D1D" w:rsidP="00C63D1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Директор по развитию бизнеса Службы финансовой и экономической информации ЗАО «Интерфакс»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А.О. Перегудов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Руководитель Аналитической службы юридической компании «Пепеляев групп» </w:t>
      </w:r>
      <w:r w:rsidR="00B3371A">
        <w:rPr>
          <w:rFonts w:ascii="Times New Roman" w:hAnsi="Times New Roman" w:cs="Times New Roman"/>
          <w:i/>
          <w:sz w:val="24"/>
          <w:szCs w:val="24"/>
        </w:rPr>
        <w:t>В.М. 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Зарипов</w:t>
      </w:r>
      <w:proofErr w:type="spellEnd"/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Партнер компании 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Ernst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B3371A">
        <w:rPr>
          <w:rFonts w:ascii="Times New Roman" w:hAnsi="Times New Roman" w:cs="Times New Roman"/>
          <w:i/>
          <w:sz w:val="24"/>
          <w:szCs w:val="24"/>
        </w:rPr>
        <w:t xml:space="preserve"> М.А. Максимов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Управляющий партнер, “</w:t>
      </w:r>
      <w:proofErr w:type="spellStart"/>
      <w:r w:rsidRPr="00B3371A">
        <w:rPr>
          <w:rFonts w:ascii="Times New Roman" w:hAnsi="Times New Roman" w:cs="Times New Roman"/>
          <w:sz w:val="24"/>
          <w:szCs w:val="24"/>
          <w:lang w:val="en-US"/>
        </w:rPr>
        <w:t>Schekin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>&amp;</w:t>
      </w:r>
      <w:r w:rsidRPr="00B3371A">
        <w:rPr>
          <w:rFonts w:ascii="Times New Roman" w:hAnsi="Times New Roman" w:cs="Times New Roman"/>
          <w:sz w:val="24"/>
          <w:szCs w:val="24"/>
          <w:lang w:val="en-US"/>
        </w:rPr>
        <w:t>Partners</w:t>
      </w:r>
      <w:r w:rsidRPr="00B3371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к.ю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Д.М. Щекин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Депутаты Государственной Думы Федерального Собрания Российской Федерации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Члены Совета Федерации Федерального Собрания Российской Федерации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Представители Министерства финансов Российской Федерации 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Представители Министерства экономического развития  Российской Федерации  </w:t>
      </w:r>
    </w:p>
    <w:p w:rsidR="00A27ABB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71A" w:rsidRPr="00B3371A" w:rsidRDefault="00B3371A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36" w:rsidRPr="00B3371A" w:rsidRDefault="007B7436" w:rsidP="007B743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9D825A" wp14:editId="799E70E9">
            <wp:extent cx="295275" cy="295275"/>
            <wp:effectExtent l="0" t="0" r="9525" b="9525"/>
            <wp:docPr id="3" name="Рисунок 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13.30-17.00 Малый зал (3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стол» № 4</w:t>
      </w:r>
    </w:p>
    <w:p w:rsidR="007B7436" w:rsidRPr="00B3371A" w:rsidRDefault="007B7436" w:rsidP="007B7436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«Обсуждение проекта профессионально стандарта «Консультант по налогам и сборам»»</w:t>
      </w:r>
    </w:p>
    <w:p w:rsidR="007B7436" w:rsidRPr="00B3371A" w:rsidRDefault="007B7436" w:rsidP="007B7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Модераторы: </w:t>
      </w:r>
      <w:proofErr w:type="spellStart"/>
      <w:proofErr w:type="gram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Маштакеева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Диана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Каримовна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- генеральный директор Совета по профессиональным квалификациям финансового рынка, заместитель проректора по непрерывному образованию Финансового университета при Правительстве Российской Федерации;</w:t>
      </w:r>
      <w:proofErr w:type="gramEnd"/>
    </w:p>
    <w:p w:rsidR="005826B9" w:rsidRPr="00B3371A" w:rsidRDefault="007B7436" w:rsidP="007B74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Черник Дмитрий Георгиевич – Президент Палаты налоговых консультантов, заместитель председателя Общественного совета при УФНС России по г. Москве, д.э.н., профессор, академик РАЕН, государственный советник налоговой службы I ранга, заслуженный экономист РФ.</w:t>
      </w:r>
    </w:p>
    <w:p w:rsidR="007B7436" w:rsidRPr="00B3371A" w:rsidRDefault="007B7436" w:rsidP="007B74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5826B9" w:rsidRPr="00B3371A" w:rsidRDefault="005826B9" w:rsidP="0058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Указа Президента РФ от 07 мая 2012 года № 597 «О мероприятиях по реализации государственной социальной политики» и Постановления Правительства РФ от 22 января 2013 года № 23 «О Правилах разработки, утверждения и применения профессиональных стандартов» Палата налоговых консультантов подготовила проект профессионального стандарта «Консультант по налогам и сборам», который призван заменить описание квалификационной характеристики «Консультант по налогам и сборам</w:t>
      </w:r>
      <w:proofErr w:type="gramEnd"/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Квалификационном справочнике должностей руководителей, специалистов и служащих.</w:t>
      </w:r>
    </w:p>
    <w:p w:rsidR="005826B9" w:rsidRPr="00B3371A" w:rsidRDefault="005826B9" w:rsidP="0058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профессионального стандарта описать профессиональную деятельность по налоговому консультированию через трудовые функции и трудовые действия, осуществляемые налоговыми консультантами в организациях.</w:t>
      </w:r>
    </w:p>
    <w:p w:rsidR="005826B9" w:rsidRPr="00B3371A" w:rsidRDefault="005826B9" w:rsidP="005826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принять участие в обсуждении!</w:t>
      </w:r>
    </w:p>
    <w:p w:rsidR="007B7436" w:rsidRPr="00B3371A" w:rsidRDefault="007B7436" w:rsidP="007B74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B3371A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B337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826B9" w:rsidRPr="00B3371A" w:rsidRDefault="00EE32BA" w:rsidP="0058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26B9"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Палаты налоговых консультантов</w:t>
      </w:r>
      <w:r w:rsidR="005826B9" w:rsidRPr="00B33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371A"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Татьяна </w:t>
      </w:r>
      <w:r w:rsid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Иоффе</w:t>
      </w:r>
    </w:p>
    <w:p w:rsidR="005826B9" w:rsidRPr="00B3371A" w:rsidRDefault="005826B9" w:rsidP="0058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Палаты налоговых консультантов</w:t>
      </w:r>
      <w:r w:rsidRPr="00B33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371A"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Ирина </w:t>
      </w:r>
      <w:proofErr w:type="spellStart"/>
      <w:r w:rsid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Давидовская</w:t>
      </w:r>
      <w:proofErr w:type="spellEnd"/>
    </w:p>
    <w:p w:rsidR="005826B9" w:rsidRPr="00B3371A" w:rsidRDefault="005826B9" w:rsidP="0058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консультант I категории, член Палаты налоговых консультантов</w:t>
      </w:r>
      <w:r w:rsidRPr="00B33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371A"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Татьяна</w:t>
      </w:r>
      <w:r w:rsid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="00B3371A"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Демишева</w:t>
      </w:r>
      <w:proofErr w:type="spellEnd"/>
      <w:r w:rsidR="00B3371A"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826B9" w:rsidRPr="00B3371A" w:rsidRDefault="005826B9" w:rsidP="0058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управления урегулирования налоговых споров ПАО «Лукойл» </w:t>
      </w:r>
      <w:r w:rsidR="00B3371A"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Дмитрий Дудко</w:t>
      </w:r>
    </w:p>
    <w:p w:rsidR="007B7436" w:rsidRPr="00B3371A" w:rsidRDefault="005826B9" w:rsidP="00582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консультант I категории, член Палаты налоговых консультантов, генеральный директор ООО «Аудит БТ»,</w:t>
      </w:r>
      <w:r w:rsidRPr="00B33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3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к.э.н. </w:t>
      </w:r>
      <w:r w:rsidR="00B3371A"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Александр </w:t>
      </w:r>
      <w:r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Медв</w:t>
      </w:r>
      <w:r w:rsidR="00B3371A" w:rsidRPr="00B33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едев</w:t>
      </w:r>
    </w:p>
    <w:p w:rsidR="007B7436" w:rsidRPr="00B3371A" w:rsidRDefault="007B7436" w:rsidP="007B7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ABB" w:rsidRDefault="00A27ABB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71A" w:rsidRDefault="00B3371A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71A" w:rsidRDefault="00B3371A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C5" w:rsidRPr="00B3371A" w:rsidRDefault="00DD2C12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71A">
        <w:rPr>
          <w:rFonts w:ascii="Times New Roman" w:hAnsi="Times New Roman" w:cs="Times New Roman"/>
          <w:b/>
          <w:sz w:val="28"/>
          <w:szCs w:val="28"/>
        </w:rPr>
        <w:lastRenderedPageBreak/>
        <w:t>28</w:t>
      </w:r>
      <w:r w:rsidR="000900C5" w:rsidRPr="00B3371A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Pr="00B3371A">
        <w:rPr>
          <w:rFonts w:ascii="Times New Roman" w:hAnsi="Times New Roman" w:cs="Times New Roman"/>
          <w:b/>
          <w:sz w:val="28"/>
          <w:szCs w:val="28"/>
        </w:rPr>
        <w:t>7</w:t>
      </w:r>
      <w:r w:rsidR="000900C5" w:rsidRPr="00B337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5EA004" wp14:editId="1F2D9F95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9.30-10.00 </w:t>
      </w: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E54019" w:rsidRPr="00B3371A" w:rsidRDefault="00E54019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4FE0B6" wp14:editId="776C67D4">
            <wp:extent cx="295275" cy="295275"/>
            <wp:effectExtent l="0" t="0" r="9525" b="9525"/>
            <wp:docPr id="2" name="Рисунок 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>10.00-1</w:t>
      </w:r>
      <w:r w:rsidR="00E54019" w:rsidRPr="00B3371A">
        <w:rPr>
          <w:rFonts w:ascii="Times New Roman" w:hAnsi="Times New Roman" w:cs="Times New Roman"/>
          <w:b/>
          <w:sz w:val="24"/>
          <w:szCs w:val="24"/>
        </w:rPr>
        <w:t>3</w:t>
      </w:r>
      <w:r w:rsidRPr="00B3371A">
        <w:rPr>
          <w:rFonts w:ascii="Times New Roman" w:hAnsi="Times New Roman" w:cs="Times New Roman"/>
          <w:b/>
          <w:sz w:val="24"/>
          <w:szCs w:val="24"/>
        </w:rPr>
        <w:t>.</w:t>
      </w:r>
      <w:r w:rsidR="00E54019" w:rsidRPr="00B3371A">
        <w:rPr>
          <w:rFonts w:ascii="Times New Roman" w:hAnsi="Times New Roman" w:cs="Times New Roman"/>
          <w:b/>
          <w:sz w:val="24"/>
          <w:szCs w:val="24"/>
        </w:rPr>
        <w:t>0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 xml:space="preserve">Зал </w:t>
      </w:r>
      <w:r w:rsidR="00D0414C" w:rsidRPr="00B3371A">
        <w:rPr>
          <w:rFonts w:ascii="Times New Roman" w:hAnsi="Times New Roman" w:cs="Times New Roman"/>
          <w:b/>
          <w:sz w:val="24"/>
          <w:szCs w:val="24"/>
        </w:rPr>
        <w:t>заседаний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2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«Круглый стол» № </w:t>
      </w:r>
      <w:r w:rsidR="00C63D1D" w:rsidRPr="00B3371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548DD4"/>
          <w:sz w:val="24"/>
          <w:szCs w:val="24"/>
        </w:rPr>
      </w:pPr>
      <w:r w:rsidRPr="00B3371A">
        <w:rPr>
          <w:rFonts w:ascii="Times New Roman" w:eastAsia="Cambria" w:hAnsi="Times New Roman" w:cs="Times New Roman"/>
          <w:b/>
          <w:color w:val="548DD4"/>
          <w:sz w:val="24"/>
          <w:szCs w:val="24"/>
        </w:rPr>
        <w:t>«Актуальные вопросы косвенного налогообложения»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B3371A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Модератор: </w:t>
      </w:r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Кирьянов Артем Юрьевич - Председатель Исполнительного комитета Российского союза налогоплательщиков, первый заместитель Комиссии Общественной палаты Российской Федерации по общественному контролю и взаимодействию с общественными советами,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к.ю.н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.,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76923C"/>
          <w:sz w:val="24"/>
          <w:szCs w:val="24"/>
        </w:rPr>
      </w:pPr>
      <w:r w:rsidRPr="00B3371A">
        <w:rPr>
          <w:rFonts w:ascii="Times New Roman" w:eastAsia="Cambria" w:hAnsi="Times New Roman" w:cs="Times New Roman"/>
          <w:b/>
          <w:i/>
          <w:color w:val="76923C"/>
          <w:sz w:val="24"/>
          <w:szCs w:val="24"/>
        </w:rPr>
        <w:t>Руководитель рабочей группы ТПП РФ по косвенному налогообложению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C63D1D" w:rsidRPr="00B3371A" w:rsidRDefault="00C63D1D" w:rsidP="00C63D1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>Глобальные подходы к системе косвенного налогообложения в Российской Федерации на современном этапе.</w:t>
      </w:r>
    </w:p>
    <w:p w:rsidR="00C63D1D" w:rsidRPr="00B3371A" w:rsidRDefault="00C63D1D" w:rsidP="00C63D1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>Международный опыт используемых систем косвенного налогообложения и возможность его имплементации в российскую практику.</w:t>
      </w:r>
    </w:p>
    <w:p w:rsidR="00C63D1D" w:rsidRPr="00B3371A" w:rsidRDefault="00C63D1D" w:rsidP="00C63D1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Особенности функционирования современной системы акцизного налогообложения табачной промышленности в Российской Федерации.</w:t>
      </w:r>
    </w:p>
    <w:p w:rsidR="00C63D1D" w:rsidRPr="00B3371A" w:rsidRDefault="00C63D1D" w:rsidP="00C63D1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mbria" w:hAnsi="Times New Roman" w:cs="Times New Roman"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>Анализ системы акцизного налогообложения табачной продукции в Российской Федерации с точки зрения эффективности содействия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B3371A">
        <w:rPr>
          <w:rFonts w:ascii="Times New Roman" w:eastAsia="Cambria" w:hAnsi="Times New Roman" w:cs="Times New Roman"/>
          <w:sz w:val="24"/>
          <w:szCs w:val="24"/>
        </w:rPr>
        <w:t>целям гармонизации в рамках Евразийского экономического союза.</w:t>
      </w:r>
    </w:p>
    <w:p w:rsidR="00C63D1D" w:rsidRPr="00B3371A" w:rsidRDefault="00C63D1D" w:rsidP="00C63D1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Вопросы противодействия контрабанде подакцизных товаров и производству контрафактной продукции. </w:t>
      </w:r>
    </w:p>
    <w:p w:rsidR="00C63D1D" w:rsidRPr="00B3371A" w:rsidRDefault="00C63D1D" w:rsidP="00C63D1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Перспективы совершенствования государственной налоговой политики в сфере косвенного налогообложения </w:t>
      </w:r>
    </w:p>
    <w:p w:rsidR="00C63D1D" w:rsidRPr="00B3371A" w:rsidRDefault="00C63D1D" w:rsidP="00C63D1D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B3371A">
        <w:rPr>
          <w:rFonts w:ascii="Times New Roman" w:eastAsia="Cambria" w:hAnsi="Times New Roman" w:cs="Times New Roman"/>
          <w:b/>
          <w:i/>
          <w:sz w:val="24"/>
          <w:szCs w:val="24"/>
        </w:rPr>
        <w:t>приглашены</w:t>
      </w:r>
      <w:proofErr w:type="gramEnd"/>
      <w:r w:rsidRPr="00B3371A">
        <w:rPr>
          <w:rFonts w:ascii="Times New Roman" w:eastAsia="Cambria" w:hAnsi="Times New Roman" w:cs="Times New Roman"/>
          <w:b/>
          <w:i/>
          <w:sz w:val="24"/>
          <w:szCs w:val="24"/>
        </w:rPr>
        <w:t>: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Заместитель директора Департамента инвестиционной политики и развития </w:t>
      </w:r>
      <w:proofErr w:type="spellStart"/>
      <w:r w:rsidRPr="00B3371A">
        <w:rPr>
          <w:rFonts w:ascii="Times New Roman" w:eastAsia="Cambria" w:hAnsi="Times New Roman" w:cs="Times New Roman"/>
          <w:sz w:val="24"/>
          <w:szCs w:val="24"/>
        </w:rPr>
        <w:t>частно</w:t>
      </w:r>
      <w:proofErr w:type="spellEnd"/>
      <w:r w:rsidRPr="00B3371A">
        <w:rPr>
          <w:rFonts w:ascii="Times New Roman" w:eastAsia="Cambria" w:hAnsi="Times New Roman" w:cs="Times New Roman"/>
          <w:sz w:val="24"/>
          <w:szCs w:val="24"/>
        </w:rPr>
        <w:t>-государственного партнерства Минэкономразвития России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 xml:space="preserve"> Б.Л. Панина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Заведующая кафедрой правовых дисциплин Высшей школы государственного аудита (факультет) Московского государственного университета имени М.В. Ломоносова, </w:t>
      </w:r>
      <w:proofErr w:type="spellStart"/>
      <w:r w:rsidRPr="00B3371A">
        <w:rPr>
          <w:rFonts w:ascii="Times New Roman" w:eastAsia="Cambria" w:hAnsi="Times New Roman" w:cs="Times New Roman"/>
          <w:sz w:val="24"/>
          <w:szCs w:val="24"/>
        </w:rPr>
        <w:t>д.ю.н</w:t>
      </w:r>
      <w:proofErr w:type="spellEnd"/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., профессор  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 xml:space="preserve">Ю.А. Крохина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Президент  Союз ячменя, солода, хмеля и </w:t>
      </w:r>
      <w:proofErr w:type="gramStart"/>
      <w:r w:rsidRPr="00B3371A">
        <w:rPr>
          <w:rFonts w:ascii="Times New Roman" w:eastAsia="Cambria" w:hAnsi="Times New Roman" w:cs="Times New Roman"/>
          <w:sz w:val="24"/>
          <w:szCs w:val="24"/>
        </w:rPr>
        <w:t>пиво-безалкогольной</w:t>
      </w:r>
      <w:proofErr w:type="gramEnd"/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 продукции 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>А.Н.</w:t>
      </w: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 xml:space="preserve">Мордовин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>Президент Союза виноградарей и виноделов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 xml:space="preserve"> Л.Л. Попов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B337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Директор Центра налоговой политики и налогового администрирования, доцент Департамента налоговой политики и таможенно-тарифного регулирования Финансового университета при Правительстве Российской Федерации, к.э.н., доцент</w:t>
      </w:r>
      <w:r w:rsidRPr="00B3371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371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Грундел</w:t>
      </w:r>
      <w:proofErr w:type="spellEnd"/>
      <w:r w:rsidRPr="00B3371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Л.П.</w:t>
      </w:r>
    </w:p>
    <w:p w:rsidR="00C63D1D" w:rsidRPr="00B3371A" w:rsidRDefault="00C63D1D" w:rsidP="00C63D1D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Вице-президент по корпоративным отношениям и коммуникациям компании JTI </w:t>
      </w:r>
      <w:r w:rsidRPr="00B3371A">
        <w:rPr>
          <w:rFonts w:ascii="Times New Roman" w:eastAsia="Cambria" w:hAnsi="Times New Roman" w:cs="Times New Roman"/>
          <w:sz w:val="24"/>
          <w:szCs w:val="24"/>
        </w:rPr>
        <w:br/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>С.Н Киселев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>Руководитель аналитической службы юридической компании «Пепеляев Групп»</w:t>
      </w:r>
      <w:r w:rsidR="00DC1A4C">
        <w:rPr>
          <w:rFonts w:ascii="Times New Roman" w:eastAsia="Cambria" w:hAnsi="Times New Roman" w:cs="Times New Roman"/>
          <w:i/>
          <w:sz w:val="24"/>
          <w:szCs w:val="24"/>
        </w:rPr>
        <w:t xml:space="preserve"> В.М. </w:t>
      </w:r>
      <w:proofErr w:type="spellStart"/>
      <w:r w:rsidRPr="00B3371A">
        <w:rPr>
          <w:rFonts w:ascii="Times New Roman" w:eastAsia="Cambria" w:hAnsi="Times New Roman" w:cs="Times New Roman"/>
          <w:i/>
          <w:sz w:val="24"/>
          <w:szCs w:val="24"/>
        </w:rPr>
        <w:t>Зарипов</w:t>
      </w:r>
      <w:proofErr w:type="spellEnd"/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Член Общественного совета </w:t>
      </w:r>
      <w:proofErr w:type="gramStart"/>
      <w:r w:rsidRPr="00B3371A">
        <w:rPr>
          <w:rFonts w:ascii="Times New Roman" w:eastAsia="Cambria" w:hAnsi="Times New Roman" w:cs="Times New Roman"/>
          <w:sz w:val="24"/>
          <w:szCs w:val="24"/>
        </w:rPr>
        <w:t>при</w:t>
      </w:r>
      <w:proofErr w:type="gramEnd"/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 Федеральной таможенной службы 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>А.М. Анисимов</w:t>
      </w: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bCs/>
          <w:sz w:val="24"/>
          <w:szCs w:val="24"/>
        </w:rPr>
        <w:t xml:space="preserve">Заведующий кафедрой конституционного и муниципального права РПА Минюста России, </w:t>
      </w:r>
      <w:r w:rsidRPr="00B3371A">
        <w:rPr>
          <w:rFonts w:ascii="Times New Roman" w:eastAsia="Cambria" w:hAnsi="Times New Roman" w:cs="Times New Roman"/>
          <w:sz w:val="24"/>
          <w:szCs w:val="24"/>
        </w:rPr>
        <w:t>член Экспертного совета Российского союза налогоплательщиков</w:t>
      </w:r>
      <w:r w:rsidRPr="00B3371A">
        <w:rPr>
          <w:rFonts w:ascii="Times New Roman" w:eastAsia="Cambria" w:hAnsi="Times New Roman" w:cs="Times New Roman"/>
          <w:bCs/>
          <w:sz w:val="24"/>
          <w:szCs w:val="24"/>
        </w:rPr>
        <w:t xml:space="preserve">, </w:t>
      </w:r>
      <w:proofErr w:type="spellStart"/>
      <w:r w:rsidRPr="00B3371A">
        <w:rPr>
          <w:rFonts w:ascii="Times New Roman" w:eastAsia="Cambria" w:hAnsi="Times New Roman" w:cs="Times New Roman"/>
          <w:bCs/>
          <w:sz w:val="24"/>
          <w:szCs w:val="24"/>
        </w:rPr>
        <w:t>д.ю.н</w:t>
      </w:r>
      <w:proofErr w:type="spellEnd"/>
      <w:r w:rsidRPr="00B3371A">
        <w:rPr>
          <w:rFonts w:ascii="Times New Roman" w:eastAsia="Cambria" w:hAnsi="Times New Roman" w:cs="Times New Roman"/>
          <w:bCs/>
          <w:sz w:val="24"/>
          <w:szCs w:val="24"/>
        </w:rPr>
        <w:t>.</w:t>
      </w:r>
      <w:r w:rsidRPr="00B3371A">
        <w:rPr>
          <w:rFonts w:ascii="Times New Roman" w:eastAsia="Cambria" w:hAnsi="Times New Roman" w:cs="Times New Roman"/>
          <w:bCs/>
          <w:i/>
          <w:sz w:val="24"/>
          <w:szCs w:val="24"/>
        </w:rPr>
        <w:t xml:space="preserve"> Виноградов В.А.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bCs/>
          <w:sz w:val="24"/>
          <w:szCs w:val="24"/>
        </w:rPr>
        <w:t>Старший эксперт Департамента налогового консалтинга ФБК Право</w:t>
      </w:r>
      <w:r w:rsidRPr="00B3371A">
        <w:rPr>
          <w:rFonts w:ascii="Times New Roman" w:eastAsia="Cambria" w:hAnsi="Times New Roman" w:cs="Times New Roman"/>
          <w:bCs/>
          <w:i/>
          <w:sz w:val="24"/>
          <w:szCs w:val="24"/>
        </w:rPr>
        <w:t xml:space="preserve"> Хомич А.М.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bCs/>
          <w:sz w:val="24"/>
          <w:szCs w:val="24"/>
        </w:rPr>
        <w:t>Руководитель департамента нормативного регулирования и по связям с органами государственной власти компании «Бритиш Американ Тобакко Россия»</w:t>
      </w:r>
      <w:r w:rsidRPr="00B3371A">
        <w:rPr>
          <w:rFonts w:ascii="Times New Roman" w:eastAsia="Cambria" w:hAnsi="Times New Roman" w:cs="Times New Roman"/>
          <w:bCs/>
          <w:i/>
          <w:sz w:val="24"/>
          <w:szCs w:val="24"/>
        </w:rPr>
        <w:t xml:space="preserve"> О.О. </w:t>
      </w:r>
      <w:proofErr w:type="spellStart"/>
      <w:r w:rsidRPr="00B3371A">
        <w:rPr>
          <w:rFonts w:ascii="Times New Roman" w:eastAsia="Cambria" w:hAnsi="Times New Roman" w:cs="Times New Roman"/>
          <w:bCs/>
          <w:i/>
          <w:sz w:val="24"/>
          <w:szCs w:val="24"/>
        </w:rPr>
        <w:t>Барвин</w:t>
      </w:r>
      <w:proofErr w:type="spellEnd"/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sz w:val="24"/>
          <w:szCs w:val="24"/>
          <w:shd w:val="clear" w:color="auto" w:fill="FFFFFF"/>
        </w:rPr>
      </w:pPr>
      <w:r w:rsidRPr="00B3371A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Заместитель начальника Департамента экспертно-аналитических работ</w:t>
      </w: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3371A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Аналитического центра при Правительстве Российской Федерации </w:t>
      </w:r>
      <w:proofErr w:type="spellStart"/>
      <w:r w:rsidRPr="00B3371A">
        <w:rPr>
          <w:rFonts w:ascii="Times New Roman" w:eastAsia="Cambria" w:hAnsi="Times New Roman" w:cs="Times New Roman"/>
          <w:i/>
          <w:sz w:val="24"/>
          <w:szCs w:val="24"/>
          <w:shd w:val="clear" w:color="auto" w:fill="FFFFFF"/>
        </w:rPr>
        <w:t>Е.А.Разумова</w:t>
      </w:r>
      <w:proofErr w:type="spellEnd"/>
      <w:r w:rsidRPr="00B3371A">
        <w:rPr>
          <w:rFonts w:ascii="Times New Roman" w:eastAsia="Cambria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C63D1D" w:rsidRPr="00B3371A" w:rsidRDefault="00C63D1D" w:rsidP="00C63D1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Управляющий партнер юридической компании «Щекин и партнеры» 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>Д.М.</w:t>
      </w:r>
      <w:r w:rsidRPr="00B3371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3371A">
        <w:rPr>
          <w:rFonts w:ascii="Times New Roman" w:eastAsia="Cambria" w:hAnsi="Times New Roman" w:cs="Times New Roman"/>
          <w:i/>
          <w:sz w:val="24"/>
          <w:szCs w:val="24"/>
        </w:rPr>
        <w:t xml:space="preserve">Щекин </w:t>
      </w: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4D81552" wp14:editId="40B6B472">
            <wp:extent cx="295275" cy="295275"/>
            <wp:effectExtent l="0" t="0" r="9525" b="9525"/>
            <wp:docPr id="7" name="Рисунок 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9</w:t>
      </w:r>
      <w:r w:rsidRPr="00B3371A">
        <w:rPr>
          <w:rFonts w:ascii="Times New Roman" w:hAnsi="Times New Roman" w:cs="Times New Roman"/>
          <w:b/>
          <w:sz w:val="24"/>
          <w:szCs w:val="24"/>
        </w:rPr>
        <w:t>.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3</w:t>
      </w:r>
      <w:r w:rsidRPr="00B3371A">
        <w:rPr>
          <w:rFonts w:ascii="Times New Roman" w:hAnsi="Times New Roman" w:cs="Times New Roman"/>
          <w:b/>
          <w:sz w:val="24"/>
          <w:szCs w:val="24"/>
        </w:rPr>
        <w:t>0-1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2</w:t>
      </w:r>
      <w:r w:rsidRPr="00B3371A">
        <w:rPr>
          <w:rFonts w:ascii="Times New Roman" w:hAnsi="Times New Roman" w:cs="Times New Roman"/>
          <w:b/>
          <w:sz w:val="24"/>
          <w:szCs w:val="24"/>
        </w:rPr>
        <w:t>.</w:t>
      </w:r>
      <w:r w:rsidR="00091BF5" w:rsidRPr="00B3371A">
        <w:rPr>
          <w:rFonts w:ascii="Times New Roman" w:hAnsi="Times New Roman" w:cs="Times New Roman"/>
          <w:b/>
          <w:sz w:val="24"/>
          <w:szCs w:val="24"/>
        </w:rPr>
        <w:t>0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0 Малый зал (3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«Круглый стол» № </w:t>
      </w:r>
      <w:r w:rsidR="00C63D1D" w:rsidRPr="00B3371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</w:p>
    <w:p w:rsidR="00DF53A6" w:rsidRPr="00B3371A" w:rsidRDefault="002738EC" w:rsidP="00091BF5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</w:t>
      </w:r>
      <w:r w:rsidR="008F6456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Тренд автоматизации взаимодействия государства и бизнеса. Новые возможности работы с </w:t>
      </w:r>
      <w:proofErr w:type="spellStart"/>
      <w:r w:rsidR="008F6456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Big</w:t>
      </w:r>
      <w:proofErr w:type="spellEnd"/>
      <w:r w:rsidR="008F6456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8F6456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Data</w:t>
      </w:r>
      <w:proofErr w:type="spellEnd"/>
      <w:r w:rsidR="008F6456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Меликджанян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Александр 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Рубенович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– Председатель Совета директоров ООО «</w:t>
      </w:r>
      <w:proofErr w:type="spellStart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Такском</w:t>
      </w:r>
      <w:proofErr w:type="spellEnd"/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», Руководитель рабочей группы ТПП РФ по вопросам электронного документооборота</w:t>
      </w:r>
    </w:p>
    <w:p w:rsidR="00091BF5" w:rsidRPr="00B3371A" w:rsidRDefault="00091BF5" w:rsidP="00091BF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8F6456" w:rsidRPr="00B3371A" w:rsidRDefault="008F6456" w:rsidP="0027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Реформа перехода на новый порядок применения кассовой техники 54-ФЗ. Результаты, комментарии, дальнейшее развитие.</w:t>
      </w:r>
    </w:p>
    <w:p w:rsidR="008F6456" w:rsidRPr="00B3371A" w:rsidRDefault="008F6456" w:rsidP="0027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Перспективы использования фискальных данных ОФД. Инструментарий 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и аналитики для бизнеса.</w:t>
      </w:r>
    </w:p>
    <w:p w:rsidR="008F6456" w:rsidRPr="00B3371A" w:rsidRDefault="008F6456" w:rsidP="0027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Практика использования больших данных для повышения эффективности бизнеса</w:t>
      </w:r>
    </w:p>
    <w:p w:rsidR="00091BF5" w:rsidRPr="00B3371A" w:rsidRDefault="002738EC" w:rsidP="002738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.</w:t>
      </w:r>
      <w:r w:rsidR="00091BF5"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="00091BF5" w:rsidRPr="00B3371A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="00091BF5" w:rsidRPr="00B337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F6456" w:rsidRPr="00B3371A" w:rsidRDefault="008F6456" w:rsidP="008F64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отдела методологии автоматизированного контроля учета выручки Управления оперативного контроля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 xml:space="preserve"> ФНС России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Александр Сорокин</w:t>
      </w:r>
    </w:p>
    <w:p w:rsidR="008F6456" w:rsidRPr="00B3371A" w:rsidRDefault="008F6456" w:rsidP="008F64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Технический директор ООО «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>»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Александр Тупицын</w:t>
      </w:r>
    </w:p>
    <w:p w:rsidR="00091BF5" w:rsidRPr="00B3371A" w:rsidRDefault="008F6456" w:rsidP="008F64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Исполнительный директор Фонда развития городских проектов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Виталий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Пилипчук</w:t>
      </w:r>
      <w:proofErr w:type="spellEnd"/>
    </w:p>
    <w:p w:rsidR="002738EC" w:rsidRPr="00B3371A" w:rsidRDefault="002738EC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B3371A" w:rsidRDefault="000900C5" w:rsidP="00CA1B8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354218" wp14:editId="623573E6">
            <wp:extent cx="295275" cy="295275"/>
            <wp:effectExtent l="0" t="0" r="9525" b="9525"/>
            <wp:docPr id="8" name="Рисунок 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 xml:space="preserve">9.30-12.00 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Библиотека (3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«Круглый стол» № </w:t>
      </w:r>
      <w:r w:rsidR="00C63D1D" w:rsidRPr="00B3371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</w:p>
    <w:p w:rsidR="00CA1B82" w:rsidRPr="00B3371A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</w:t>
      </w:r>
      <w:r w:rsidR="00BA3068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Дробление бизнеса: решение деловых задач или налоговая уловка?</w:t>
      </w: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CA1B82" w:rsidRPr="00B3371A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Пепеляев Сергей Геннадьевич – управляющий партнер юридической компании «Пепеляев Групп»</w:t>
      </w:r>
    </w:p>
    <w:p w:rsidR="00CA1B82" w:rsidRPr="00B3371A" w:rsidRDefault="00CA1B82" w:rsidP="00BA30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BA3068" w:rsidRPr="00B3371A" w:rsidRDefault="00BA3068" w:rsidP="00BA3068">
      <w:pPr>
        <w:numPr>
          <w:ilvl w:val="0"/>
          <w:numId w:val="6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Причины распространенности дробления в налоговых целях в малом и среднем бизнесе</w:t>
      </w:r>
    </w:p>
    <w:p w:rsidR="00BA3068" w:rsidRPr="00B3371A" w:rsidRDefault="00BA3068" w:rsidP="00BA3068">
      <w:pPr>
        <w:numPr>
          <w:ilvl w:val="0"/>
          <w:numId w:val="6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Целесообразность преследования дробления бизнеса с точки зрения последствий для бюджетов и экономики</w:t>
      </w:r>
    </w:p>
    <w:p w:rsidR="00BA3068" w:rsidRPr="00B3371A" w:rsidRDefault="00BA3068" w:rsidP="00BA3068">
      <w:pPr>
        <w:numPr>
          <w:ilvl w:val="0"/>
          <w:numId w:val="6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Критерии, по которым разделение или выделение бизнеса должно признаваться формальным. Возможность объективного и дифференцированного подхода</w:t>
      </w:r>
    </w:p>
    <w:p w:rsidR="00BA3068" w:rsidRPr="00B3371A" w:rsidRDefault="00BA3068" w:rsidP="00BA3068">
      <w:pPr>
        <w:numPr>
          <w:ilvl w:val="0"/>
          <w:numId w:val="6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Дробление с целью использования 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спецрежимов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>: оптимизация, злоупотребление правом или уклонение</w:t>
      </w:r>
    </w:p>
    <w:p w:rsidR="00BA3068" w:rsidRPr="00B3371A" w:rsidRDefault="00BA3068" w:rsidP="00BA3068">
      <w:pPr>
        <w:numPr>
          <w:ilvl w:val="0"/>
          <w:numId w:val="6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Обязательность проведения полной налоговой реконструкции при «консолидации бизнеса»</w:t>
      </w:r>
    </w:p>
    <w:p w:rsidR="00BA3068" w:rsidRPr="00B3371A" w:rsidRDefault="00BA3068" w:rsidP="00BA3068">
      <w:pPr>
        <w:numPr>
          <w:ilvl w:val="0"/>
          <w:numId w:val="6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Соблюдение судебного порядка взыскания в связи с переквалификацией сделок, статуса и характера деятельности налогоплательщика</w:t>
      </w:r>
    </w:p>
    <w:p w:rsidR="00BA3068" w:rsidRPr="00B3371A" w:rsidRDefault="00BA3068" w:rsidP="00BA3068">
      <w:pPr>
        <w:numPr>
          <w:ilvl w:val="0"/>
          <w:numId w:val="6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Возможность отсрочки или реструктуризации налоговой задолженности</w:t>
      </w:r>
    </w:p>
    <w:p w:rsidR="00CA1B82" w:rsidRPr="00B3371A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B3371A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B3371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068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ФНС России </w:t>
      </w:r>
      <w:r w:rsidRPr="00B3371A">
        <w:rPr>
          <w:rFonts w:ascii="Times New Roman" w:hAnsi="Times New Roman" w:cs="Times New Roman"/>
          <w:i/>
          <w:sz w:val="24"/>
          <w:szCs w:val="24"/>
        </w:rPr>
        <w:t>Олег Овчар</w:t>
      </w:r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68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Начальник Управления конституционных основ публичного права Конституционного Суда РФ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Евгений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Тарибо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68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Директор Департамента развития малого и среднего предпринимательства и 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конкуренции Минэкономразвития России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Максим Паршин </w:t>
      </w:r>
    </w:p>
    <w:p w:rsidR="00BA3068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Начальник отдела налогообложения малого бизнеса и сельского хозяйства Департамента налоговой и таможенной политики Минфина России </w:t>
      </w:r>
      <w:r w:rsidRPr="00B3371A">
        <w:rPr>
          <w:rFonts w:ascii="Times New Roman" w:hAnsi="Times New Roman" w:cs="Times New Roman"/>
          <w:i/>
          <w:sz w:val="24"/>
          <w:szCs w:val="24"/>
        </w:rPr>
        <w:t>Александр Косолапов</w:t>
      </w:r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68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Руководитель Экспертного центра при Уполномоченном при Президенте РФ по защите прав предпринимателей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Анастасия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Алехнович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68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 xml:space="preserve"> полномочия Уполномоченного по защите прав предпринимателей в Иркутской области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Эвелина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Секулович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068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Руководитель Центра экспертизы и аналитики проблем предпринимательства Опоры России </w:t>
      </w:r>
      <w:r w:rsidRPr="00B3371A">
        <w:rPr>
          <w:rFonts w:ascii="Times New Roman" w:hAnsi="Times New Roman" w:cs="Times New Roman"/>
          <w:i/>
          <w:sz w:val="24"/>
          <w:szCs w:val="24"/>
        </w:rPr>
        <w:t>Олеся Сапа</w:t>
      </w:r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68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налогового состава ВАС РФ до августа 2014 г.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Виктор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Бациев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D4" w:rsidRPr="00B3371A" w:rsidRDefault="00BA3068" w:rsidP="00BA30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Генеральный директор Швейной фабрики «Вид»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Ирина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Чикуленко</w:t>
      </w:r>
      <w:proofErr w:type="spellEnd"/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AC2EF3" wp14:editId="6391E56F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 xml:space="preserve">9.30-12.00 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Конгресс центр (1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«Круглый стол» № </w:t>
      </w:r>
      <w:r w:rsidR="00C63D1D" w:rsidRPr="00B3371A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</w:t>
      </w:r>
      <w:r w:rsidR="001336F2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Управление налоговыми рисками. Важнейшие тренды 201</w:t>
      </w:r>
      <w:r w:rsidR="00DD2C12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7</w:t>
      </w:r>
      <w:r w:rsidR="001336F2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-201</w:t>
      </w:r>
      <w:r w:rsidR="00DD2C12"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</w:t>
      </w:r>
      <w:r w:rsidRPr="00B3371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EA1506" w:rsidRPr="00B3371A" w:rsidRDefault="00EA1506" w:rsidP="00EA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B3371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Гагарин Павел Александрович – Председатель Совета директоров АКГ «Градиент Альфа», Руководитель рабочей группы ТПП РФ по управлению налоговыми рисками</w:t>
      </w:r>
    </w:p>
    <w:p w:rsidR="00EA1506" w:rsidRPr="00B3371A" w:rsidRDefault="00EA1506" w:rsidP="00EA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DF53A6" w:rsidRPr="00B3371A" w:rsidRDefault="00DF53A6" w:rsidP="00C63D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«Основные направления налоговой политики до 20</w:t>
      </w:r>
      <w:r w:rsidR="00D0414C" w:rsidRPr="00B3371A">
        <w:rPr>
          <w:rFonts w:ascii="Times New Roman" w:hAnsi="Times New Roman" w:cs="Times New Roman"/>
          <w:sz w:val="24"/>
          <w:szCs w:val="24"/>
        </w:rPr>
        <w:t>20</w:t>
      </w:r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71A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>»: какие тренды нужно учесть бизнесу</w:t>
      </w:r>
    </w:p>
    <w:p w:rsidR="00DF53A6" w:rsidRPr="00B3371A" w:rsidRDefault="00DF53A6" w:rsidP="00C63D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Актуальные вопросы международного налогообложения</w:t>
      </w:r>
    </w:p>
    <w:p w:rsidR="00DF53A6" w:rsidRPr="00B3371A" w:rsidRDefault="00DF53A6" w:rsidP="00C63D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Новое в налоговом администрировании и упрощении налоговой отчетности</w:t>
      </w:r>
    </w:p>
    <w:p w:rsidR="00DF53A6" w:rsidRPr="00B3371A" w:rsidRDefault="00DF53A6" w:rsidP="00C63D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71A">
        <w:rPr>
          <w:rFonts w:ascii="Times New Roman" w:hAnsi="Times New Roman" w:cs="Times New Roman"/>
          <w:sz w:val="24"/>
          <w:szCs w:val="24"/>
        </w:rPr>
        <w:t>Риск-ориентированные</w:t>
      </w:r>
      <w:proofErr w:type="gramEnd"/>
      <w:r w:rsidRPr="00B3371A">
        <w:rPr>
          <w:rFonts w:ascii="Times New Roman" w:hAnsi="Times New Roman" w:cs="Times New Roman"/>
          <w:sz w:val="24"/>
          <w:szCs w:val="24"/>
        </w:rPr>
        <w:t xml:space="preserve"> подход при налоговом контроле</w:t>
      </w:r>
    </w:p>
    <w:p w:rsidR="00DF53A6" w:rsidRPr="00B3371A" w:rsidRDefault="007F5837" w:rsidP="00C63D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Проверки бизнеса:</w:t>
      </w:r>
      <w:r w:rsidR="00DF53A6" w:rsidRPr="00B3371A">
        <w:rPr>
          <w:rFonts w:ascii="Times New Roman" w:hAnsi="Times New Roman" w:cs="Times New Roman"/>
          <w:sz w:val="24"/>
          <w:szCs w:val="24"/>
        </w:rPr>
        <w:t xml:space="preserve"> 8 новейших правил 201</w:t>
      </w:r>
      <w:r w:rsidR="00C63D1D" w:rsidRPr="00B3371A">
        <w:rPr>
          <w:rFonts w:ascii="Times New Roman" w:hAnsi="Times New Roman" w:cs="Times New Roman"/>
          <w:sz w:val="24"/>
          <w:szCs w:val="24"/>
        </w:rPr>
        <w:t>7</w:t>
      </w:r>
      <w:r w:rsidR="00DF53A6" w:rsidRPr="00B3371A">
        <w:rPr>
          <w:rFonts w:ascii="Times New Roman" w:hAnsi="Times New Roman" w:cs="Times New Roman"/>
          <w:sz w:val="24"/>
          <w:szCs w:val="24"/>
        </w:rPr>
        <w:t>-201</w:t>
      </w:r>
      <w:r w:rsidR="00C63D1D" w:rsidRPr="00B3371A">
        <w:rPr>
          <w:rFonts w:ascii="Times New Roman" w:hAnsi="Times New Roman" w:cs="Times New Roman"/>
          <w:sz w:val="24"/>
          <w:szCs w:val="24"/>
        </w:rPr>
        <w:t>8</w:t>
      </w:r>
    </w:p>
    <w:p w:rsidR="00C63D1D" w:rsidRPr="00B3371A" w:rsidRDefault="00C63D1D" w:rsidP="00C63D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Проблемные вопросы при администрировании страховых взносов: как доказать что задолженности нет</w:t>
      </w:r>
    </w:p>
    <w:p w:rsidR="00EA1506" w:rsidRPr="00B3371A" w:rsidRDefault="00EA1506" w:rsidP="00DF5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B3371A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B337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A1506" w:rsidRPr="00B3371A" w:rsidRDefault="00EA1506" w:rsidP="00EA1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Заместитель Руководителя ФНС России</w:t>
      </w:r>
      <w:r w:rsidR="00EE32BA">
        <w:rPr>
          <w:rFonts w:ascii="Times New Roman" w:hAnsi="Times New Roman" w:cs="Times New Roman"/>
          <w:i/>
          <w:sz w:val="24"/>
          <w:szCs w:val="24"/>
        </w:rPr>
        <w:t xml:space="preserve"> Д.С. Сатин</w:t>
      </w:r>
    </w:p>
    <w:p w:rsidR="00EA1506" w:rsidRPr="00B3371A" w:rsidRDefault="00335A61" w:rsidP="00EA1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Директор</w:t>
      </w:r>
      <w:r w:rsidR="00EA1506" w:rsidRPr="00B3371A">
        <w:rPr>
          <w:rFonts w:ascii="Times New Roman" w:hAnsi="Times New Roman" w:cs="Times New Roman"/>
          <w:sz w:val="24"/>
          <w:szCs w:val="24"/>
        </w:rPr>
        <w:t xml:space="preserve"> Департамента налоговой и таможенно-тарифной политики Минфина России </w:t>
      </w:r>
      <w:r w:rsidR="00EA1506" w:rsidRPr="00B3371A">
        <w:rPr>
          <w:rFonts w:ascii="Times New Roman" w:hAnsi="Times New Roman" w:cs="Times New Roman"/>
          <w:i/>
          <w:sz w:val="24"/>
          <w:szCs w:val="24"/>
        </w:rPr>
        <w:t>А.</w:t>
      </w:r>
      <w:r w:rsidRPr="00B3371A">
        <w:rPr>
          <w:rFonts w:ascii="Times New Roman" w:hAnsi="Times New Roman" w:cs="Times New Roman"/>
          <w:i/>
          <w:sz w:val="24"/>
          <w:szCs w:val="24"/>
        </w:rPr>
        <w:t>В</w:t>
      </w:r>
      <w:r w:rsidR="00EA1506" w:rsidRPr="00B337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3371A">
        <w:rPr>
          <w:rFonts w:ascii="Times New Roman" w:hAnsi="Times New Roman" w:cs="Times New Roman"/>
          <w:i/>
          <w:sz w:val="24"/>
          <w:szCs w:val="24"/>
        </w:rPr>
        <w:t>Сазанов</w:t>
      </w:r>
    </w:p>
    <w:p w:rsidR="004C72D3" w:rsidRPr="00B3371A" w:rsidRDefault="004C72D3" w:rsidP="00EA1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Начальник Управления по работе с задолженностью ФНС России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Л.В. Загайнов</w:t>
      </w:r>
    </w:p>
    <w:p w:rsidR="00BC4497" w:rsidRPr="00B3371A" w:rsidRDefault="006138D4" w:rsidP="00EA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Заместитель начальника Департамента анализа налогового законодательства ОАО «Газпромбанк»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С.В.</w:t>
      </w:r>
      <w:r w:rsidR="00C63D1D" w:rsidRPr="00B3371A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Разгулин</w:t>
      </w:r>
      <w:proofErr w:type="spellEnd"/>
    </w:p>
    <w:p w:rsidR="00DF53A6" w:rsidRPr="00B3371A" w:rsidRDefault="00DF53A6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Руководитель Департамента аудита АКГ «Градиент Альфа»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Ильинова</w:t>
      </w:r>
      <w:proofErr w:type="spellEnd"/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135B" w:rsidRPr="00B3371A" w:rsidRDefault="008D135B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1BC643" wp14:editId="1791EA9C">
            <wp:extent cx="295275" cy="295275"/>
            <wp:effectExtent l="0" t="0" r="9525" b="9525"/>
            <wp:docPr id="17" name="Рисунок 1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>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2</w:t>
      </w:r>
      <w:r w:rsidRPr="00B3371A">
        <w:rPr>
          <w:rFonts w:ascii="Times New Roman" w:hAnsi="Times New Roman" w:cs="Times New Roman"/>
          <w:b/>
          <w:sz w:val="24"/>
          <w:szCs w:val="24"/>
        </w:rPr>
        <w:t>.</w:t>
      </w:r>
      <w:r w:rsidR="003D03AF" w:rsidRPr="00B3371A">
        <w:rPr>
          <w:rFonts w:ascii="Times New Roman" w:hAnsi="Times New Roman" w:cs="Times New Roman"/>
          <w:b/>
          <w:sz w:val="24"/>
          <w:szCs w:val="24"/>
        </w:rPr>
        <w:t>0</w:t>
      </w:r>
      <w:r w:rsidRPr="00B3371A">
        <w:rPr>
          <w:rFonts w:ascii="Times New Roman" w:hAnsi="Times New Roman" w:cs="Times New Roman"/>
          <w:b/>
          <w:sz w:val="24"/>
          <w:szCs w:val="24"/>
        </w:rPr>
        <w:t>0-1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3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0900C5" w:rsidRPr="00B3371A" w:rsidRDefault="00D0414C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>Кофе-брейк</w:t>
      </w:r>
      <w:r w:rsidR="000900C5" w:rsidRPr="00B3371A">
        <w:rPr>
          <w:rFonts w:ascii="Times New Roman" w:hAnsi="Times New Roman" w:cs="Times New Roman"/>
          <w:b/>
          <w:sz w:val="24"/>
          <w:szCs w:val="24"/>
        </w:rPr>
        <w:t xml:space="preserve"> в фойе Конгресс центра</w:t>
      </w:r>
      <w:r w:rsidR="005C7B14" w:rsidRPr="00B3371A"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>Регистрация участников пленарного заседания</w:t>
      </w:r>
      <w:r w:rsidR="005C7B14" w:rsidRPr="00B3371A">
        <w:rPr>
          <w:rFonts w:ascii="Times New Roman" w:hAnsi="Times New Roman" w:cs="Times New Roman"/>
          <w:b/>
          <w:sz w:val="24"/>
          <w:szCs w:val="24"/>
        </w:rPr>
        <w:t xml:space="preserve"> в холле </w:t>
      </w:r>
      <w:proofErr w:type="gramStart"/>
      <w:r w:rsidR="005C7B14" w:rsidRPr="00B3371A">
        <w:rPr>
          <w:rFonts w:ascii="Times New Roman" w:hAnsi="Times New Roman" w:cs="Times New Roman"/>
          <w:b/>
          <w:sz w:val="24"/>
          <w:szCs w:val="24"/>
        </w:rPr>
        <w:t>Конгресс-центра</w:t>
      </w:r>
      <w:proofErr w:type="gramEnd"/>
      <w:r w:rsidR="005C7B14" w:rsidRPr="00B3371A"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BC4497" w:rsidRPr="00B3371A" w:rsidRDefault="00BC4497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E2164C" wp14:editId="237E4138">
            <wp:extent cx="295275" cy="295275"/>
            <wp:effectExtent l="0" t="0" r="9525" b="9525"/>
            <wp:docPr id="18" name="Рисунок 1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>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3</w:t>
      </w:r>
      <w:r w:rsidRPr="00B3371A">
        <w:rPr>
          <w:rFonts w:ascii="Times New Roman" w:hAnsi="Times New Roman" w:cs="Times New Roman"/>
          <w:b/>
          <w:sz w:val="24"/>
          <w:szCs w:val="24"/>
        </w:rPr>
        <w:t>.00-1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5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.00 Конгресс центр (1 этаж) </w:t>
      </w:r>
      <w:r w:rsidRPr="00B3371A">
        <w:rPr>
          <w:rFonts w:ascii="Times New Roman" w:hAnsi="Times New Roman" w:cs="Times New Roman"/>
          <w:b/>
          <w:color w:val="FF0000"/>
          <w:sz w:val="24"/>
          <w:szCs w:val="24"/>
        </w:rPr>
        <w:t>Пленарное заседание</w:t>
      </w: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0900C5" w:rsidRPr="00B3371A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до 20</w:t>
      </w:r>
      <w:r w:rsidR="00DD2C12" w:rsidRPr="00B3371A">
        <w:rPr>
          <w:rFonts w:ascii="Times New Roman" w:hAnsi="Times New Roman" w:cs="Times New Roman"/>
          <w:sz w:val="24"/>
          <w:szCs w:val="24"/>
        </w:rPr>
        <w:t>20</w:t>
      </w:r>
      <w:r w:rsidRPr="00B3371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900C5" w:rsidRPr="00B3371A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Налоговая нагрузка: повысить, зафиксировать, понизить;</w:t>
      </w:r>
    </w:p>
    <w:p w:rsidR="006138D4" w:rsidRPr="00B3371A" w:rsidRDefault="006138D4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Неналоговые платежи: систематизировать и упорядочить</w:t>
      </w:r>
    </w:p>
    <w:p w:rsidR="00BC4497" w:rsidRPr="00B3371A" w:rsidRDefault="00BC4497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Налоги и бизнес климат</w:t>
      </w:r>
      <w:r w:rsidR="008D135B" w:rsidRPr="00B3371A">
        <w:rPr>
          <w:rFonts w:ascii="Times New Roman" w:hAnsi="Times New Roman" w:cs="Times New Roman"/>
          <w:sz w:val="24"/>
          <w:szCs w:val="24"/>
        </w:rPr>
        <w:t>: найти компромисс</w:t>
      </w:r>
    </w:p>
    <w:p w:rsidR="00BC4497" w:rsidRPr="00B3371A" w:rsidRDefault="006138D4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71A">
        <w:rPr>
          <w:rFonts w:ascii="Times New Roman" w:hAnsi="Times New Roman" w:cs="Times New Roman"/>
          <w:color w:val="000000" w:themeColor="text1"/>
          <w:sz w:val="24"/>
          <w:szCs w:val="24"/>
        </w:rPr>
        <w:t>Пределы</w:t>
      </w:r>
      <w:r w:rsidR="00BC4497" w:rsidRPr="00B33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 налоговых органов при проверке обоснованности налоговой выгоды</w:t>
      </w:r>
    </w:p>
    <w:p w:rsidR="000900C5" w:rsidRPr="00B3371A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71A">
        <w:rPr>
          <w:rFonts w:ascii="Times New Roman" w:hAnsi="Times New Roman" w:cs="Times New Roman"/>
          <w:sz w:val="24"/>
          <w:szCs w:val="24"/>
        </w:rPr>
        <w:t>Деофшоризация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и контролируемые иностранные компании;</w:t>
      </w:r>
    </w:p>
    <w:p w:rsidR="000900C5" w:rsidRPr="00B3371A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Вопросы налогового стимулирования бизнеса и привлечения инвестиций;</w:t>
      </w:r>
    </w:p>
    <w:p w:rsidR="000900C5" w:rsidRPr="00B3371A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Электронный документооборот и взаим</w:t>
      </w:r>
      <w:r w:rsidR="006138D4" w:rsidRPr="00B3371A">
        <w:rPr>
          <w:rFonts w:ascii="Times New Roman" w:hAnsi="Times New Roman" w:cs="Times New Roman"/>
          <w:sz w:val="24"/>
          <w:szCs w:val="24"/>
        </w:rPr>
        <w:t>одействие с налоговыми органами и др.</w:t>
      </w:r>
    </w:p>
    <w:p w:rsidR="00BC4497" w:rsidRPr="00B3371A" w:rsidRDefault="00BC4497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 xml:space="preserve">С основным докладом выступит Президент ТПП РФ </w:t>
      </w:r>
      <w:r w:rsidRPr="00B3371A">
        <w:rPr>
          <w:rFonts w:ascii="Times New Roman" w:hAnsi="Times New Roman" w:cs="Times New Roman"/>
          <w:b/>
          <w:i/>
          <w:sz w:val="24"/>
          <w:szCs w:val="24"/>
        </w:rPr>
        <w:t xml:space="preserve">Сергей Николаевич </w:t>
      </w:r>
      <w:proofErr w:type="spellStart"/>
      <w:r w:rsidRPr="00B3371A">
        <w:rPr>
          <w:rFonts w:ascii="Times New Roman" w:hAnsi="Times New Roman" w:cs="Times New Roman"/>
          <w:b/>
          <w:i/>
          <w:sz w:val="24"/>
          <w:szCs w:val="24"/>
        </w:rPr>
        <w:t>Катырин</w:t>
      </w:r>
      <w:proofErr w:type="spellEnd"/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1A">
        <w:rPr>
          <w:rFonts w:ascii="Times New Roman" w:hAnsi="Times New Roman" w:cs="Times New Roman"/>
          <w:b/>
          <w:i/>
          <w:sz w:val="24"/>
          <w:szCs w:val="24"/>
        </w:rPr>
        <w:t>Приглашенные спикеры: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Руководитель ФНС России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Михаил Владимирович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Мишустин</w:t>
      </w:r>
      <w:proofErr w:type="spellEnd"/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Министр финансов РФ </w:t>
      </w:r>
      <w:r w:rsidR="00D0414C" w:rsidRPr="00B3371A">
        <w:rPr>
          <w:rFonts w:ascii="Times New Roman" w:hAnsi="Times New Roman" w:cs="Times New Roman"/>
          <w:i/>
          <w:sz w:val="24"/>
          <w:szCs w:val="24"/>
        </w:rPr>
        <w:t xml:space="preserve">Антон Германович </w:t>
      </w:r>
      <w:proofErr w:type="spellStart"/>
      <w:r w:rsidR="00D0414C" w:rsidRPr="00B3371A">
        <w:rPr>
          <w:rFonts w:ascii="Times New Roman" w:hAnsi="Times New Roman" w:cs="Times New Roman"/>
          <w:i/>
          <w:sz w:val="24"/>
          <w:szCs w:val="24"/>
        </w:rPr>
        <w:t>Силуанов</w:t>
      </w:r>
      <w:proofErr w:type="spellEnd"/>
    </w:p>
    <w:p w:rsidR="00D0414C" w:rsidRPr="00B3371A" w:rsidRDefault="00D0414C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Министр экономического развития РФ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Максим Станиславович Орешкин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Председатель Комитета Госдумы по бюджету и налогам </w:t>
      </w:r>
      <w:r w:rsidRPr="00B3371A">
        <w:rPr>
          <w:rFonts w:ascii="Times New Roman" w:hAnsi="Times New Roman" w:cs="Times New Roman"/>
          <w:i/>
          <w:sz w:val="24"/>
          <w:szCs w:val="24"/>
        </w:rPr>
        <w:t>Андрей Михайлович Макаров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lastRenderedPageBreak/>
        <w:t xml:space="preserve">Аудитор Счетной палаты РФ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Сергей Иванович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Штогрин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Председатель Экспертного совета по совершенствованию налогового законодательства при Комитете Госдумы по бюджету и налогам </w:t>
      </w:r>
      <w:r w:rsidRPr="00B3371A">
        <w:rPr>
          <w:rFonts w:ascii="Times New Roman" w:hAnsi="Times New Roman" w:cs="Times New Roman"/>
          <w:i/>
          <w:sz w:val="24"/>
          <w:szCs w:val="24"/>
        </w:rPr>
        <w:t>Михаил Юрьевич Орлов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Управляющий партнер юридической компании «Пепеляев Групп»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Сергей Геннадьевич Пепеляев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Председатель Исполнительного комитета Российского союза налогоплательщиков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 Артем Юрьевич Кирьянов 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 xml:space="preserve">Председатель Совета директоров АКГ «Градиент Альфа» </w:t>
      </w:r>
      <w:r w:rsidRPr="00B3371A">
        <w:rPr>
          <w:rFonts w:ascii="Times New Roman" w:hAnsi="Times New Roman" w:cs="Times New Roman"/>
          <w:i/>
          <w:sz w:val="24"/>
          <w:szCs w:val="24"/>
        </w:rPr>
        <w:t>Павел Александрович Гагарин</w:t>
      </w:r>
    </w:p>
    <w:p w:rsidR="00091BF5" w:rsidRPr="00B3371A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1A">
        <w:rPr>
          <w:rFonts w:ascii="Times New Roman" w:hAnsi="Times New Roman" w:cs="Times New Roman"/>
          <w:sz w:val="24"/>
          <w:szCs w:val="24"/>
        </w:rPr>
        <w:t>Председатель Совета директоров  ООО «</w:t>
      </w:r>
      <w:proofErr w:type="spellStart"/>
      <w:r w:rsidRPr="00B3371A"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 w:rsidRPr="00B3371A">
        <w:rPr>
          <w:rFonts w:ascii="Times New Roman" w:hAnsi="Times New Roman" w:cs="Times New Roman"/>
          <w:sz w:val="24"/>
          <w:szCs w:val="24"/>
        </w:rPr>
        <w:t xml:space="preserve">» </w:t>
      </w:r>
      <w:r w:rsidRPr="00B3371A">
        <w:rPr>
          <w:rFonts w:ascii="Times New Roman" w:hAnsi="Times New Roman" w:cs="Times New Roman"/>
          <w:i/>
          <w:sz w:val="24"/>
          <w:szCs w:val="24"/>
        </w:rPr>
        <w:t xml:space="preserve">Александр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Рубенович</w:t>
      </w:r>
      <w:proofErr w:type="spellEnd"/>
      <w:r w:rsidRPr="00B3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371A">
        <w:rPr>
          <w:rFonts w:ascii="Times New Roman" w:hAnsi="Times New Roman" w:cs="Times New Roman"/>
          <w:i/>
          <w:sz w:val="24"/>
          <w:szCs w:val="24"/>
        </w:rPr>
        <w:t>Меликджанян</w:t>
      </w:r>
      <w:proofErr w:type="spellEnd"/>
      <w:r w:rsidRPr="00B33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71A">
        <w:rPr>
          <w:rFonts w:ascii="Times New Roman" w:hAnsi="Times New Roman" w:cs="Times New Roman"/>
          <w:sz w:val="24"/>
          <w:szCs w:val="24"/>
        </w:rPr>
        <w:t>и др.</w:t>
      </w:r>
    </w:p>
    <w:p w:rsidR="003B7609" w:rsidRPr="00B3371A" w:rsidRDefault="003B7609" w:rsidP="005C7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0C5" w:rsidRPr="00B3371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98D27E" wp14:editId="2ACFFAC0">
            <wp:extent cx="295275" cy="295275"/>
            <wp:effectExtent l="0" t="0" r="9525" b="9525"/>
            <wp:docPr id="19" name="Рисунок 1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1A">
        <w:rPr>
          <w:rFonts w:ascii="Times New Roman" w:hAnsi="Times New Roman" w:cs="Times New Roman"/>
          <w:b/>
          <w:sz w:val="24"/>
          <w:szCs w:val="24"/>
        </w:rPr>
        <w:t>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5</w:t>
      </w:r>
      <w:r w:rsidRPr="00B3371A">
        <w:rPr>
          <w:rFonts w:ascii="Times New Roman" w:hAnsi="Times New Roman" w:cs="Times New Roman"/>
          <w:b/>
          <w:sz w:val="24"/>
          <w:szCs w:val="24"/>
        </w:rPr>
        <w:t>.00-1</w:t>
      </w:r>
      <w:r w:rsidR="00DD2C12" w:rsidRPr="00B3371A">
        <w:rPr>
          <w:rFonts w:ascii="Times New Roman" w:hAnsi="Times New Roman" w:cs="Times New Roman"/>
          <w:b/>
          <w:sz w:val="24"/>
          <w:szCs w:val="24"/>
        </w:rPr>
        <w:t>6</w:t>
      </w:r>
      <w:r w:rsidRPr="00B3371A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0900C5" w:rsidRPr="00B3371A" w:rsidRDefault="000900C5" w:rsidP="005C7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1A">
        <w:rPr>
          <w:rFonts w:ascii="Times New Roman" w:hAnsi="Times New Roman" w:cs="Times New Roman"/>
          <w:b/>
          <w:sz w:val="24"/>
          <w:szCs w:val="24"/>
        </w:rPr>
        <w:t>Фуршет в фойе Конгресс центра</w:t>
      </w:r>
      <w:r w:rsidR="005C7B14" w:rsidRPr="00B3371A">
        <w:rPr>
          <w:rFonts w:ascii="Times New Roman" w:hAnsi="Times New Roman" w:cs="Times New Roman"/>
          <w:b/>
          <w:sz w:val="24"/>
          <w:szCs w:val="24"/>
        </w:rPr>
        <w:t xml:space="preserve"> ТПП РФ</w:t>
      </w:r>
    </w:p>
    <w:sectPr w:rsidR="000900C5" w:rsidRPr="00B3371A" w:rsidSect="008849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B89"/>
    <w:multiLevelType w:val="hybridMultilevel"/>
    <w:tmpl w:val="E59A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B511B"/>
    <w:multiLevelType w:val="hybridMultilevel"/>
    <w:tmpl w:val="49B0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3198A"/>
    <w:multiLevelType w:val="hybridMultilevel"/>
    <w:tmpl w:val="A898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30E64"/>
    <w:rsid w:val="00032EF3"/>
    <w:rsid w:val="00045A51"/>
    <w:rsid w:val="000900C5"/>
    <w:rsid w:val="00091BF5"/>
    <w:rsid w:val="000D331D"/>
    <w:rsid w:val="001336F2"/>
    <w:rsid w:val="00223E36"/>
    <w:rsid w:val="00225A99"/>
    <w:rsid w:val="0023273E"/>
    <w:rsid w:val="002738EC"/>
    <w:rsid w:val="00307D37"/>
    <w:rsid w:val="00335A61"/>
    <w:rsid w:val="003872FD"/>
    <w:rsid w:val="003B7609"/>
    <w:rsid w:val="003C07DD"/>
    <w:rsid w:val="003D03AF"/>
    <w:rsid w:val="003D678C"/>
    <w:rsid w:val="004C72D3"/>
    <w:rsid w:val="005826B9"/>
    <w:rsid w:val="005A09C1"/>
    <w:rsid w:val="005C7B14"/>
    <w:rsid w:val="005D1441"/>
    <w:rsid w:val="005D5BBD"/>
    <w:rsid w:val="006138D4"/>
    <w:rsid w:val="006A61A0"/>
    <w:rsid w:val="006E0B7E"/>
    <w:rsid w:val="007951DB"/>
    <w:rsid w:val="007B7436"/>
    <w:rsid w:val="007F5837"/>
    <w:rsid w:val="00882EC9"/>
    <w:rsid w:val="00884935"/>
    <w:rsid w:val="00891EE1"/>
    <w:rsid w:val="008D135B"/>
    <w:rsid w:val="008F1F85"/>
    <w:rsid w:val="008F6456"/>
    <w:rsid w:val="0099435F"/>
    <w:rsid w:val="009F3D22"/>
    <w:rsid w:val="00A01B20"/>
    <w:rsid w:val="00A0425A"/>
    <w:rsid w:val="00A27ABB"/>
    <w:rsid w:val="00A65D1E"/>
    <w:rsid w:val="00A85BD6"/>
    <w:rsid w:val="00A95FF8"/>
    <w:rsid w:val="00B3371A"/>
    <w:rsid w:val="00B93D52"/>
    <w:rsid w:val="00BA3068"/>
    <w:rsid w:val="00BC4497"/>
    <w:rsid w:val="00BC5805"/>
    <w:rsid w:val="00BE1B0D"/>
    <w:rsid w:val="00C63D1D"/>
    <w:rsid w:val="00C86F4D"/>
    <w:rsid w:val="00CA0497"/>
    <w:rsid w:val="00CA1B82"/>
    <w:rsid w:val="00CE035C"/>
    <w:rsid w:val="00D0414C"/>
    <w:rsid w:val="00D67C1F"/>
    <w:rsid w:val="00DC1A4C"/>
    <w:rsid w:val="00DD2C12"/>
    <w:rsid w:val="00DD744C"/>
    <w:rsid w:val="00DF53A6"/>
    <w:rsid w:val="00E32030"/>
    <w:rsid w:val="00E54019"/>
    <w:rsid w:val="00E90AAE"/>
    <w:rsid w:val="00EA1506"/>
    <w:rsid w:val="00EA21B1"/>
    <w:rsid w:val="00EE32BA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Морозова Л.В. (056)</cp:lastModifiedBy>
  <cp:revision>2</cp:revision>
  <cp:lastPrinted>2014-11-06T11:56:00Z</cp:lastPrinted>
  <dcterms:created xsi:type="dcterms:W3CDTF">2017-11-08T10:10:00Z</dcterms:created>
  <dcterms:modified xsi:type="dcterms:W3CDTF">2017-11-08T10:10:00Z</dcterms:modified>
</cp:coreProperties>
</file>